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903BF1" w:rsidTr="003874B9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3BF1" w:rsidRPr="00A14C37" w:rsidRDefault="00903BF1" w:rsidP="003874B9">
            <w:pPr>
              <w:ind w:left="10348"/>
              <w:rPr>
                <w:color w:val="000000"/>
                <w:sz w:val="28"/>
                <w:szCs w:val="28"/>
              </w:rPr>
            </w:pPr>
            <w:bookmarkStart w:id="0" w:name="__bookmark_1"/>
            <w:bookmarkEnd w:id="0"/>
            <w:r w:rsidRPr="00A14C37">
              <w:rPr>
                <w:color w:val="000000"/>
                <w:sz w:val="28"/>
                <w:szCs w:val="28"/>
              </w:rPr>
              <w:t xml:space="preserve">Приложение </w:t>
            </w:r>
            <w:r w:rsidR="0007555A">
              <w:rPr>
                <w:color w:val="000000"/>
                <w:sz w:val="28"/>
                <w:szCs w:val="28"/>
              </w:rPr>
              <w:t>4</w:t>
            </w:r>
          </w:p>
          <w:p w:rsidR="00903BF1" w:rsidRPr="00A14C37" w:rsidRDefault="00903BF1" w:rsidP="003874B9">
            <w:pPr>
              <w:ind w:left="10348"/>
              <w:rPr>
                <w:color w:val="000000"/>
                <w:sz w:val="28"/>
                <w:szCs w:val="28"/>
              </w:rPr>
            </w:pPr>
            <w:r w:rsidRPr="00A14C37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03BF1" w:rsidRPr="00A14C37" w:rsidRDefault="00903BF1" w:rsidP="003874B9">
            <w:pPr>
              <w:ind w:left="10348"/>
              <w:rPr>
                <w:color w:val="000000"/>
                <w:sz w:val="28"/>
                <w:szCs w:val="28"/>
              </w:rPr>
            </w:pPr>
            <w:r w:rsidRPr="00A14C37">
              <w:rPr>
                <w:color w:val="000000"/>
                <w:sz w:val="28"/>
                <w:szCs w:val="28"/>
              </w:rPr>
              <w:t>от_________________№_____</w:t>
            </w:r>
          </w:p>
          <w:p w:rsidR="00903BF1" w:rsidRPr="00A14C37" w:rsidRDefault="00903BF1" w:rsidP="003874B9">
            <w:pPr>
              <w:ind w:left="10348"/>
              <w:rPr>
                <w:color w:val="000000"/>
                <w:sz w:val="28"/>
                <w:szCs w:val="28"/>
              </w:rPr>
            </w:pPr>
          </w:p>
          <w:p w:rsidR="00903BF1" w:rsidRPr="00A14C37" w:rsidRDefault="00903BF1" w:rsidP="003874B9">
            <w:pPr>
              <w:ind w:left="1034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"Приложение 7</w:t>
            </w:r>
          </w:p>
          <w:p w:rsidR="00903BF1" w:rsidRPr="00A14C37" w:rsidRDefault="00903BF1" w:rsidP="003874B9">
            <w:pPr>
              <w:ind w:left="10348"/>
              <w:rPr>
                <w:color w:val="000000"/>
                <w:sz w:val="28"/>
                <w:szCs w:val="28"/>
              </w:rPr>
            </w:pPr>
            <w:r w:rsidRPr="00A14C37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03BF1" w:rsidRDefault="00903BF1" w:rsidP="003874B9">
            <w:pPr>
              <w:ind w:left="1034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1</w:t>
            </w:r>
            <w:r w:rsidRPr="00A14C37">
              <w:rPr>
                <w:color w:val="000000"/>
                <w:sz w:val="28"/>
                <w:szCs w:val="28"/>
              </w:rPr>
              <w:t>9.12.202</w:t>
            </w:r>
            <w:r>
              <w:rPr>
                <w:color w:val="000000"/>
                <w:sz w:val="28"/>
                <w:szCs w:val="28"/>
              </w:rPr>
              <w:t>5 № 65</w:t>
            </w:r>
            <w:r w:rsidRPr="00A14C37">
              <w:rPr>
                <w:color w:val="000000"/>
                <w:sz w:val="28"/>
                <w:szCs w:val="28"/>
              </w:rPr>
              <w:t>-з</w:t>
            </w:r>
          </w:p>
          <w:p w:rsidR="00903BF1" w:rsidRDefault="00903BF1" w:rsidP="003874B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03BF1" w:rsidRDefault="00903BF1" w:rsidP="003874B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903BF1" w:rsidRDefault="00903BF1" w:rsidP="003874B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903BF1" w:rsidRDefault="00903BF1" w:rsidP="00903BF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2027 и 2028 годов</w:t>
            </w:r>
          </w:p>
          <w:p w:rsidR="008559DF" w:rsidRDefault="008559DF" w:rsidP="00903BF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559DF" w:rsidRDefault="008559DF" w:rsidP="00903BF1">
            <w:pPr>
              <w:ind w:firstLine="420"/>
              <w:jc w:val="center"/>
            </w:pPr>
          </w:p>
        </w:tc>
      </w:tr>
    </w:tbl>
    <w:p w:rsidR="007B2845" w:rsidRDefault="007B2845">
      <w:pPr>
        <w:rPr>
          <w:vanish/>
        </w:rPr>
      </w:pPr>
    </w:p>
    <w:tbl>
      <w:tblPr>
        <w:tblW w:w="16555" w:type="dxa"/>
        <w:tblLayout w:type="fixed"/>
        <w:tblLook w:val="01E0" w:firstRow="1" w:lastRow="1" w:firstColumn="1" w:lastColumn="1" w:noHBand="0" w:noVBand="0"/>
      </w:tblPr>
      <w:tblGrid>
        <w:gridCol w:w="8302"/>
        <w:gridCol w:w="1701"/>
        <w:gridCol w:w="850"/>
        <w:gridCol w:w="1843"/>
        <w:gridCol w:w="1875"/>
        <w:gridCol w:w="1984"/>
      </w:tblGrid>
      <w:tr w:rsidR="007B2845" w:rsidTr="0007555A">
        <w:trPr>
          <w:gridAfter w:val="1"/>
          <w:wAfter w:w="1984" w:type="dxa"/>
          <w:tblHeader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7B2845" w:rsidRDefault="007B284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BF1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7B2845" w:rsidRDefault="00AF0F1E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7B2845" w:rsidRDefault="007B2845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BF1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903BF1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</w:t>
            </w:r>
            <w:r w:rsidR="00903BF1">
              <w:rPr>
                <w:color w:val="000000"/>
                <w:sz w:val="24"/>
                <w:szCs w:val="24"/>
              </w:rPr>
              <w:t>-</w:t>
            </w:r>
          </w:p>
          <w:p w:rsidR="007B2845" w:rsidRDefault="00AF0F1E">
            <w:pPr>
              <w:jc w:val="center"/>
            </w:pPr>
            <w:r>
              <w:rPr>
                <w:color w:val="000000"/>
                <w:sz w:val="24"/>
                <w:szCs w:val="24"/>
              </w:rPr>
              <w:t>дов</w:t>
            </w:r>
          </w:p>
          <w:p w:rsidR="007B2845" w:rsidRDefault="007B2845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7B2845" w:rsidRDefault="00AF0F1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B2845" w:rsidRDefault="007B2845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7B2845" w:rsidRDefault="00AF0F1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B2845" w:rsidRDefault="007B2845">
            <w:pPr>
              <w:spacing w:line="1" w:lineRule="auto"/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18 722 716 735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20 551 440 900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17 197 922 258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17 779 775 864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5 509 419 914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5 509 419 914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5 509 419 914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5 509 419 914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оборудования, основных средств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помощи семьям с несовершеннолетними детьми, в том числе воспитывающим детей-инвалидов и детей с ограниченными возможностями здоровья, в целях приобретения медицинских изделий и специализированного 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01.1.01.78930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32 472 967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32 950 050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31 836 250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31 836 250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1 162 566 948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1 068 275 685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1 162 566 948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1 068 275 685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194 925 431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284 365 472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512 136 757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783 910 213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131 200 737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38 724 843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606 678 000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67 739 895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67 739 895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67 739 895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734 531 476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276 846 422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276 846 422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31 270 665 279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27 109 569 080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4 943 237 180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4 947 165 584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4 792 970 308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4 796 143 238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216 407 420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216 407 420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30 827 593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30 827 593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4 545 488 460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4 548 661 390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246 835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91 630 390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21 497 626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21 497 626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21 497 626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21 497 626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20 616 715 405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20 600 975 104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409 009 036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430 309 487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409 009 036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430 309 487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</w:t>
            </w:r>
            <w:r>
              <w:rPr>
                <w:color w:val="000000"/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250 000 706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250 000 706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187 950 678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189 150 678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166 999 678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168 199 678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11 560 961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20 951 000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20 751 000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региональной политики в интересах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185 607 691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185 607 691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конструкций зданий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условий для отдыха и оздоровления детей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2 688 305 341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957 985 989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936 669 317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5 515 900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5 515 900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33 747 840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32 716 680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119 367 300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117 023 700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119 367 300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117 023 700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капитальный ремонт и оснащение образовательных организаций, осуществляющих образовательную деятельность по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02.3.Я1.53151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15 852 883 696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16 092 108 235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5 935 289 502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5 825 010 202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191 118 600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198 703 300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2 496 458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2 578 483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188 622 142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196 124 817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47 674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1 137 356 900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16 243 795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16 312 962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1 116 290 705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1 121 043 938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7 059 147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7 059 147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6 947 247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6 947 247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95 188 849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95 188 849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1 568 849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8 655 590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8 655 590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8 502 590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8 502 590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9 995 009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9 995 009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9 521 009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9 521 009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532 260 530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532 260 530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8 574 530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8 574 530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349 814 695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349 814 695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5 674 695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5 674 695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3 680 650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1 342 927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1 342 927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127 013 300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2 913 300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при устройстве в семью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66 433 604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66 433 604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4 999 276 791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4 999 276 791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4 918 360 091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4 918 360 091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797 923 592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797 923 592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139 658 096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139 658 096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3 976 503 229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3 976 503 229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23 308 250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23 008 250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18 088 250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14 195 500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480 358 361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480 358 361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141 729 095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141 729 095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118 192 411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118 192 411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21 208 684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21 208 684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3 249 061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3 249 061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321 657 055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321 657 055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вознаграждения по договору о социальной адаптации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5 379 225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5 379 225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и благополучия семей"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оказание адресной социальной помощи семьям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03.1.07.78910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729 404 501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743 626 277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обучающимся женщинам)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детей из многодетной семьи)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Pr="009C6D95" w:rsidRDefault="009C6D95">
            <w:pPr>
              <w:rPr>
                <w:color w:val="000000"/>
                <w:sz w:val="23"/>
                <w:szCs w:val="23"/>
              </w:rPr>
            </w:pPr>
            <w:r w:rsidRPr="009C6D95">
              <w:rPr>
                <w:color w:val="000000"/>
                <w:sz w:val="23"/>
                <w:szCs w:val="23"/>
              </w:rPr>
              <w:t>Мероприятия, направленные на повышение рождаемости (обеспечение бесплатного прохождения подготовительных и отдельных этапов программы экстракорпорального оплодотворения, включающих необходимые генетические исследования и (или) дополнительные обследования супружеских пар, не предусмотренные базовой программой обязательного медицинского страхования)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9D7F30">
            <w:pPr>
              <w:rPr>
                <w:color w:val="000000"/>
                <w:sz w:val="24"/>
                <w:szCs w:val="24"/>
              </w:rPr>
            </w:pPr>
            <w:r w:rsidRPr="009D7F30"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(обеспечение пунктов проката предметами первой необходимости для детей до 2 лет для </w:t>
            </w:r>
            <w:r w:rsidRPr="009D7F30">
              <w:rPr>
                <w:color w:val="000000"/>
                <w:sz w:val="24"/>
                <w:szCs w:val="24"/>
              </w:rPr>
              <w:lastRenderedPageBreak/>
              <w:t>студенческих, молодых семей, одиноких матерей, иных категорий нуждающихся семей)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03.3.Я2.53134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403 028 421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19 188 600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12 388 600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1 756 723 132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1 736 262 034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76 995 777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67 036 238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580 625 600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580 625 600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580 370 072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580 370 072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66 949 591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66 949 591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8 330 400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8 330 400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504 152 000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657 148 700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442 490 455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431 451 496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</w:t>
            </w:r>
            <w:r>
              <w:rPr>
                <w:color w:val="000000"/>
                <w:sz w:val="24"/>
                <w:szCs w:val="24"/>
              </w:rPr>
              <w:lastRenderedPageBreak/>
              <w:t>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05.3.И2.67484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1 584 800 632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1 638 261 474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архитектурно-художественной подсветки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06.1.13.70480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312 111 474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640 183 647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622 047 229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629 755 857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611 619 439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365 069 100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346 888 700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340 299 097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322 118 697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189 640 807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189 675 807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145 830 812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145 830 812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42 847 958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42 882 958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32 730 715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32 739 697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32 730 715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32 739 697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419 448 092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419 448 092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13 936 290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207 140 563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207 140 563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91 542 525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91 542 525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902 525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90 640 000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43 233 564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43 233 564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447 564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42 786 000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10 131 560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60 036 467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60 036 467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623 467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623 467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59 413 000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2 196 447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2 196 447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18 447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943 069 452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943 069 452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32 638 248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32 638 248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31 285 048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31 285 048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31 285 048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31 285 048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908 395 996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908 395 996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16 710 446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16 710 446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2 868 642 507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3 512 144 015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258 340 437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258 340 437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254 963 127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254 963 127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254 963 127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254 963 127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294 033 424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294 033 424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294 033 424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294 033 424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294 033 424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294 033 424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172 766 948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172 766 948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172 766 948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172 766 948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172 766 948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172 766 948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456 641 305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456 641 305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456 571 305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456 571 305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456 571 305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456 571 305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109 239 268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109 239 268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109 031 268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109 031 268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109 031 268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109 031 268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13 132 000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20 940 279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21 138 752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912 032 896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837 563 196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73 484 700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73 484 700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сохранности воинских захоронений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11.3.01.R2031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4 229 862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4 229 862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602 319 058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1 321 351 793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муниципальных детских школ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школ искусств музыкальными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107 522 724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58 316 124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58 253 324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58 253 324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25 866 170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"Вода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12.3.Ч5.00000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12.3.Ч5.50900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1 812 049 931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1 346 646 320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52 716 335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52 716 335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осуществлению единовременных компенсационных выплат работникам сферы физической культуры и спорта, </w:t>
            </w:r>
            <w:r>
              <w:rPr>
                <w:color w:val="000000"/>
                <w:sz w:val="24"/>
                <w:szCs w:val="24"/>
              </w:rPr>
              <w:lastRenderedPageBreak/>
              <w:t>прибывшим (переехавшим) на работу в населенные пункты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13.1.01.R1430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1 204 543 870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1 204 543 870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420 454 870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420 454 870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420 454 870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420 454 870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"Спортивный регби-клуб </w:t>
            </w:r>
            <w:r>
              <w:rPr>
                <w:color w:val="000000"/>
                <w:sz w:val="24"/>
                <w:szCs w:val="24"/>
              </w:rPr>
              <w:lastRenderedPageBreak/>
              <w:t>"Флагман" в целях развития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13.1.02.71930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15 082 000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510 789 726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37 386 115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"паралимпийский", "сурдлимпийский" или образованные на их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7 579 539 152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7 799 908 552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1 884 493 352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1 853 493 352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31 519 434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31 519 434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12 170 731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12 170 731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</w:t>
            </w:r>
            <w:r>
              <w:rPr>
                <w:color w:val="000000"/>
                <w:sz w:val="24"/>
                <w:szCs w:val="24"/>
              </w:rPr>
              <w:lastRenderedPageBreak/>
              <w:t>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1 346 258 709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2 801 874 181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896 258 709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2 801 874 181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896 258 709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2 801 874 181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2 044 952 548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1 823 403 650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104 324 670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104 324 670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1 561 931 898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1 561 931 898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государственному предприятию Ярославской области "Ярославский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областной водоканал"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14.2.02.7838С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1 394 896 164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набережной озера Неро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941 448 164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941 448 164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1 069 997 310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813 550 184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430 778 106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позитивного имиджа Ярославской области в сфере туризма, культуры, инвестиций и инноваций"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"Проектный офис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15.1.09.78710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295 059 080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капитальный ремонт, строительство и реконструкцию объектов транспортной инфраструктуры муниципальной собственности в целях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33 550 184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33 719 026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11 880 078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82 965 790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83 855 790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17 355 790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20 491 729 056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22 646 253 248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15 933 074 751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16 372 750 235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454 160 783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459 563 780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183 700 000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252 409 513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257 812 510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6 200 227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952 369 600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952 369 600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13 503 662 215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13 889 503 743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13 503 662 215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13 889 503 743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"Обновление подвижного состава пассажирского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2 110 704 380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2 383 065 302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1 349 035 950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1 621 396 872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1 349 035 950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1 621 396 872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761 668 430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761 668 430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761 668 430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761 668 430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2 765 806 131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1 052 631 580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1 052 631 580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1 052 631 580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туризма и индустрии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644 227 289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947 101 395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898 873 685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инженерной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174 253 954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174 253 954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146 217 204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146 217 204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117 516 204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117 516 204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117 516 204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117 516 204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по итогам конкурса проектов в </w:t>
            </w:r>
            <w:r>
              <w:rPr>
                <w:color w:val="000000"/>
                <w:sz w:val="24"/>
                <w:szCs w:val="24"/>
              </w:rPr>
              <w:lastRenderedPageBreak/>
              <w:t>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21.1.01.71050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288 773 355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288 773 355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68 802 209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68 802 209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"Государственная поддержка развития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194 724 066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194 724 066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194 724 066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194 724 066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194 724 066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194 724 066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1 362 495 122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1 463 270 307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5ACB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</w:t>
            </w:r>
            <w:r w:rsidR="000E5ACB">
              <w:rPr>
                <w:i/>
                <w:iCs/>
                <w:color w:val="000000"/>
                <w:sz w:val="24"/>
                <w:szCs w:val="24"/>
              </w:rPr>
              <w:t>й "Обеспечение функционирования</w:t>
            </w:r>
          </w:p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1 101 210 238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1 100 928 800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729 690 828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729 690 828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729 690 828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729 690 828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</w:t>
            </w:r>
            <w:r>
              <w:rPr>
                <w:color w:val="000000"/>
                <w:sz w:val="24"/>
                <w:szCs w:val="24"/>
              </w:rPr>
              <w:lastRenderedPageBreak/>
              <w:t>системы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23.1.01.78960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59 793 827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59 743 827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59 793 827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59 743 827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59 793 827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59 743 827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201 491 057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302 597 680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19 891 352 831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19 463 341 649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6 375 509 466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6 460 996 466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транспортной безопасности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24.1.01.9Д401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347 135 214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347 135 214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47 464 786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47 464 786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13 358 377 680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12 853 306 025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7 564 131 265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7 244 560 948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3 281 207 895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3 694 066 737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4 282 923 370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3 550 494 211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5 794 246 415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5 608 745 077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5 794 246 415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5 608 745 077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147 465 685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149 039 158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147 465 685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147 465 685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665 129 724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799 703 895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461 677 984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604 395 346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</w:t>
            </w:r>
            <w:r>
              <w:rPr>
                <w:color w:val="000000"/>
                <w:sz w:val="24"/>
                <w:szCs w:val="24"/>
              </w:rPr>
              <w:lastRenderedPageBreak/>
              <w:t>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1 484 306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1 484 306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13 648 612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13 648 612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4 434 167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4 434 167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4 194 306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4 194 306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4 191 667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4 191 667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защищенного грунта, произведенных с применением технологии досвечивания)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7 944 723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7 944 723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16 117 500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16 117 500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195 086 945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336 638 612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195 086 945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336 638 612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6 192 362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6 192 362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102 869 639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102 869 639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23 145 322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23 145 322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23 145 322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23 145 322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5 203 612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"Агростартап")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малого агробизнеса (обеспечение деятельности центра компетенции в сфере </w:t>
            </w:r>
            <w:r>
              <w:rPr>
                <w:color w:val="000000"/>
                <w:sz w:val="24"/>
                <w:szCs w:val="24"/>
              </w:rPr>
              <w:lastRenderedPageBreak/>
              <w:t>сельскохозяйственной кооперации и поддержки фермеров)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25.3.02.R0163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6 824 739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10 261 686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(создание агроклассов)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379 675 292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364 482 692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303 454 792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324 872 492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202 052 870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223 093 970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171 170 470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171 170 470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49 422 300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72 254 256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72 254 256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45 270 720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45 270 720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76 220 500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39 610 200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58 554 900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416 200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19 456 500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11 288 340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3 045 800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90 050 851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90 050 851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16 657 729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9 843 860 083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10 159 609 069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225 190 316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296 752 316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193 322 000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193 322 000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4 797 353 000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4 797 353 000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мероприятий, предусмотренных нормативными </w:t>
            </w:r>
            <w:r>
              <w:rPr>
                <w:color w:val="000000"/>
                <w:sz w:val="24"/>
                <w:szCs w:val="24"/>
              </w:rPr>
              <w:lastRenderedPageBreak/>
              <w:t>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4 819 546 767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5 063 733 753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4 818 466 767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4 818 466 767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88 939 354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88 939 354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52 230 572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52 230 572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"Аналитический центр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38.1.04.72250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110 339 106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110 339 106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110 339 106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110 339 106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98 084 033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24 385 000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17 385 000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организациям в сфере научно-технологической деятельности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47.1.02.77500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47.1.02.78100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36 927 056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2 022 240 001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36 927 056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2 022 240 001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2 019 725 790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2 019 725 790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2 514 211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2 514 211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21 989 792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21 989 792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10 584 683 009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10 464 788 620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28 709 530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28 709 530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27 309 530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27 309 530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87 080 481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91 218 019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16 883 387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21 020 925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2 314 193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2 681 293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18 460 300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8 727 635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9 045 547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8 923 865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9 254 753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10 976 500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1 231 766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701 005 582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701 005 582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385 113 371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294 194 879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294 194 879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21 697 332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21 697 332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2 467 821 374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2 467 417 062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2 408 766 851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2 408 362 539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58 587 880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58 587 880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466 643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466 643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294 894 058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294 894 058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235 299 799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235 299 799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5 588 655 707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5 453 174 092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5 588 655 707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5 453 174 092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58 871 840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58 871 840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54 227 656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54 227 656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2 247 250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2 247 250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2 227 250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107 916 502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107 916 502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12 444 000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57 105 502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57 105 502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3 367 000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7C7D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Денежное поощрение в рамках Закона Ярославской области от 6 мая 2010 г. </w:t>
            </w:r>
          </w:p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149 190 113 835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151 499 576 499</w:t>
            </w:r>
          </w:p>
        </w:tc>
      </w:tr>
      <w:tr w:rsidR="007B2845" w:rsidTr="0007555A">
        <w:trPr>
          <w:gridAfter w:val="1"/>
          <w:wAfter w:w="1984" w:type="dxa"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845" w:rsidRDefault="00AF0F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7B28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8 605 209 211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845" w:rsidRDefault="00AF0F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17 869 041 445</w:t>
            </w:r>
          </w:p>
        </w:tc>
      </w:tr>
      <w:tr w:rsidR="00903BF1" w:rsidTr="0007555A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BF1" w:rsidRDefault="00903BF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BF1" w:rsidRDefault="00903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BF1" w:rsidRDefault="00903B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BF1" w:rsidRDefault="00903BF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157 795 323 046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BF1" w:rsidRDefault="00903BF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169 368 617 944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03BF1" w:rsidRDefault="00903BF1" w:rsidP="00903BF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336F8E" w:rsidRDefault="00336F8E"/>
    <w:sectPr w:rsidR="00336F8E" w:rsidSect="009D7F30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F8E" w:rsidRDefault="00AF0F1E">
      <w:r>
        <w:separator/>
      </w:r>
    </w:p>
  </w:endnote>
  <w:endnote w:type="continuationSeparator" w:id="0">
    <w:p w:rsidR="00336F8E" w:rsidRDefault="00AF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B2845">
      <w:tc>
        <w:tcPr>
          <w:tcW w:w="14786" w:type="dxa"/>
        </w:tcPr>
        <w:p w:rsidR="007B2845" w:rsidRDefault="007B28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F8E" w:rsidRDefault="00AF0F1E">
      <w:r>
        <w:separator/>
      </w:r>
    </w:p>
  </w:footnote>
  <w:footnote w:type="continuationSeparator" w:id="0">
    <w:p w:rsidR="00336F8E" w:rsidRDefault="00AF0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B2845">
      <w:tc>
        <w:tcPr>
          <w:tcW w:w="14786" w:type="dxa"/>
        </w:tcPr>
        <w:p w:rsidR="007B2845" w:rsidRPr="009D7F30" w:rsidRDefault="00AF0F1E">
          <w:pPr>
            <w:jc w:val="center"/>
            <w:rPr>
              <w:color w:val="000000"/>
              <w:sz w:val="28"/>
              <w:szCs w:val="28"/>
            </w:rPr>
          </w:pPr>
          <w:r w:rsidRPr="009D7F30">
            <w:rPr>
              <w:sz w:val="28"/>
              <w:szCs w:val="28"/>
            </w:rPr>
            <w:fldChar w:fldCharType="begin"/>
          </w:r>
          <w:r w:rsidRPr="009D7F30">
            <w:rPr>
              <w:color w:val="000000"/>
              <w:sz w:val="28"/>
              <w:szCs w:val="28"/>
            </w:rPr>
            <w:instrText>PAGE</w:instrText>
          </w:r>
          <w:r w:rsidRPr="009D7F30">
            <w:rPr>
              <w:sz w:val="28"/>
              <w:szCs w:val="28"/>
            </w:rPr>
            <w:fldChar w:fldCharType="separate"/>
          </w:r>
          <w:r w:rsidR="000E5ACB">
            <w:rPr>
              <w:noProof/>
              <w:color w:val="000000"/>
              <w:sz w:val="28"/>
              <w:szCs w:val="28"/>
            </w:rPr>
            <w:t>69</w:t>
          </w:r>
          <w:r w:rsidRPr="009D7F30">
            <w:rPr>
              <w:sz w:val="28"/>
              <w:szCs w:val="28"/>
            </w:rPr>
            <w:fldChar w:fldCharType="end"/>
          </w:r>
        </w:p>
        <w:p w:rsidR="007B2845" w:rsidRDefault="007B28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2845"/>
    <w:rsid w:val="0007555A"/>
    <w:rsid w:val="000E5ACB"/>
    <w:rsid w:val="0011694D"/>
    <w:rsid w:val="00336F8E"/>
    <w:rsid w:val="00587C7D"/>
    <w:rsid w:val="007B2845"/>
    <w:rsid w:val="008559DF"/>
    <w:rsid w:val="00903BF1"/>
    <w:rsid w:val="009C6D95"/>
    <w:rsid w:val="009D7F30"/>
    <w:rsid w:val="00AF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AD5D"/>
  <w15:docId w15:val="{B03697B8-75B0-4D56-A41F-347ABF1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7F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7F30"/>
  </w:style>
  <w:style w:type="paragraph" w:styleId="a6">
    <w:name w:val="footer"/>
    <w:basedOn w:val="a"/>
    <w:link w:val="a7"/>
    <w:uiPriority w:val="99"/>
    <w:unhideWhenUsed/>
    <w:rsid w:val="009D7F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7F30"/>
  </w:style>
  <w:style w:type="paragraph" w:styleId="a8">
    <w:name w:val="Balloon Text"/>
    <w:basedOn w:val="a"/>
    <w:link w:val="a9"/>
    <w:uiPriority w:val="99"/>
    <w:semiHidden/>
    <w:unhideWhenUsed/>
    <w:rsid w:val="009C6D9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C6D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96</Pages>
  <Words>22995</Words>
  <Characters>131076</Characters>
  <Application>Microsoft Office Word</Application>
  <DocSecurity>0</DocSecurity>
  <Lines>1092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Овсянникова Евгения Владимировна</cp:lastModifiedBy>
  <cp:revision>4</cp:revision>
  <cp:lastPrinted>2026-02-17T08:15:00Z</cp:lastPrinted>
  <dcterms:created xsi:type="dcterms:W3CDTF">2026-02-17T07:42:00Z</dcterms:created>
  <dcterms:modified xsi:type="dcterms:W3CDTF">2026-02-17T08:25:00Z</dcterms:modified>
</cp:coreProperties>
</file>